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33935" w14:textId="77777777" w:rsidR="00DF69B1" w:rsidRDefault="00000000">
      <w:pPr>
        <w:pStyle w:val="MDPI41tablecaption"/>
        <w:jc w:val="center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sz w:val="21"/>
          <w:szCs w:val="21"/>
        </w:rPr>
        <w:t>Table S</w:t>
      </w:r>
      <w:r>
        <w:rPr>
          <w:rFonts w:ascii="Times New Roman" w:eastAsia="SimSun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: Primers used in this study.</w:t>
      </w:r>
    </w:p>
    <w:tbl>
      <w:tblPr>
        <w:tblStyle w:val="Mdeck5tablebodythreelines"/>
        <w:tblW w:w="9039" w:type="dxa"/>
        <w:tblLook w:val="04A0" w:firstRow="1" w:lastRow="0" w:firstColumn="1" w:lastColumn="0" w:noHBand="0" w:noVBand="1"/>
      </w:tblPr>
      <w:tblGrid>
        <w:gridCol w:w="2618"/>
        <w:gridCol w:w="6421"/>
      </w:tblGrid>
      <w:tr w:rsidR="00DF69B1" w14:paraId="2F7C0BAF" w14:textId="77777777" w:rsidTr="00DF6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tcW w:w="2618" w:type="dxa"/>
            <w:tcBorders>
              <w:top w:val="single" w:sz="12" w:space="0" w:color="auto"/>
            </w:tcBorders>
          </w:tcPr>
          <w:p w14:paraId="4AFBAA24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Primer Names</w:t>
            </w:r>
          </w:p>
        </w:tc>
        <w:tc>
          <w:tcPr>
            <w:tcW w:w="6421" w:type="dxa"/>
            <w:tcBorders>
              <w:top w:val="single" w:sz="12" w:space="0" w:color="auto"/>
            </w:tcBorders>
          </w:tcPr>
          <w:p w14:paraId="5F82D1D1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Primer Sequences (5′–3′)</w:t>
            </w:r>
          </w:p>
        </w:tc>
      </w:tr>
      <w:tr w:rsidR="00DF69B1" w:rsidRPr="003626AD" w14:paraId="717592AD" w14:textId="77777777" w:rsidTr="00DF69B1">
        <w:trPr>
          <w:trHeight w:val="385"/>
        </w:trPr>
        <w:tc>
          <w:tcPr>
            <w:tcW w:w="2618" w:type="dxa"/>
          </w:tcPr>
          <w:p w14:paraId="714F6893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i/>
                <w:lang w:val="de-DE"/>
              </w:rPr>
            </w:pP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GFP-</w:t>
            </w:r>
            <w:r>
              <w:rPr>
                <w:rFonts w:ascii="Times New Roman" w:eastAsiaTheme="minorEastAsia" w:hAnsi="Times New Roman" w:cs="Times New Roman" w:hint="eastAsia"/>
                <w:i/>
                <w:lang w:eastAsia="zh-CN"/>
              </w:rPr>
              <w:t>Si</w:t>
            </w: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KCS28-F</w:t>
            </w:r>
          </w:p>
        </w:tc>
        <w:tc>
          <w:tcPr>
            <w:tcW w:w="6421" w:type="dxa"/>
          </w:tcPr>
          <w:p w14:paraId="5FB673B5" w14:textId="77777777" w:rsidR="00DF69B1" w:rsidRPr="003626AD" w:rsidRDefault="00000000">
            <w:pPr>
              <w:pStyle w:val="MDPI42tablebody"/>
              <w:spacing w:line="360" w:lineRule="auto"/>
              <w:rPr>
                <w:rFonts w:ascii="Times New Roman" w:eastAsia="SimSun" w:hAnsi="Times New Roman" w:cs="Times New Roman"/>
                <w:lang w:val="de-DE" w:eastAsia="zh-CN"/>
              </w:rPr>
            </w:pPr>
            <w:r>
              <w:rPr>
                <w:rFonts w:ascii="Times New Roman" w:hAnsi="Times New Roman" w:cs="Times New Roman"/>
                <w:lang w:val="de-DE"/>
              </w:rPr>
              <w:t>5′- AACACGGGGGACGAGCTCAACTCGCCAGGCCAACGTA-3′</w:t>
            </w:r>
          </w:p>
        </w:tc>
      </w:tr>
      <w:tr w:rsidR="00DF69B1" w:rsidRPr="003626AD" w14:paraId="4F90FDCD" w14:textId="77777777" w:rsidTr="00DF69B1">
        <w:trPr>
          <w:trHeight w:val="374"/>
        </w:trPr>
        <w:tc>
          <w:tcPr>
            <w:tcW w:w="2618" w:type="dxa"/>
          </w:tcPr>
          <w:p w14:paraId="2F5CE773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i/>
                <w:lang w:val="de-DE"/>
              </w:rPr>
            </w:pP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GFP-</w:t>
            </w:r>
            <w:r>
              <w:rPr>
                <w:rFonts w:ascii="Times New Roman" w:eastAsiaTheme="minorEastAsia" w:hAnsi="Times New Roman" w:cs="Times New Roman" w:hint="eastAsia"/>
                <w:i/>
                <w:lang w:eastAsia="zh-CN"/>
              </w:rPr>
              <w:t>Si</w:t>
            </w: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KCS28-R</w:t>
            </w:r>
          </w:p>
        </w:tc>
        <w:tc>
          <w:tcPr>
            <w:tcW w:w="6421" w:type="dxa"/>
          </w:tcPr>
          <w:p w14:paraId="0F64AA00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5′- CATGGTGTCGACTCTAGACAGCTTGACGACCTCCGGG-3′</w:t>
            </w:r>
          </w:p>
        </w:tc>
      </w:tr>
      <w:tr w:rsidR="00DF69B1" w:rsidRPr="003626AD" w14:paraId="769C80F4" w14:textId="77777777" w:rsidTr="00DF69B1">
        <w:trPr>
          <w:trHeight w:val="750"/>
        </w:trPr>
        <w:tc>
          <w:tcPr>
            <w:tcW w:w="2618" w:type="dxa"/>
          </w:tcPr>
          <w:p w14:paraId="0B9ADA4D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i/>
                <w:lang w:val="de-DE"/>
              </w:rPr>
            </w:pPr>
            <w:r>
              <w:rPr>
                <w:rFonts w:ascii="Times New Roman" w:eastAsiaTheme="minorEastAsia" w:hAnsi="Times New Roman" w:cs="Times New Roman" w:hint="eastAsia"/>
                <w:i/>
                <w:lang w:eastAsia="zh-CN"/>
              </w:rPr>
              <w:t>Si</w:t>
            </w: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KCS28-F</w:t>
            </w:r>
          </w:p>
        </w:tc>
        <w:tc>
          <w:tcPr>
            <w:tcW w:w="6421" w:type="dxa"/>
          </w:tcPr>
          <w:p w14:paraId="4A0C34E2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5′- GCGAGCTCGGTACCCGGGGATCCATGGCGCGGGAGCAGGCG-3′</w:t>
            </w:r>
          </w:p>
        </w:tc>
      </w:tr>
      <w:tr w:rsidR="00DF69B1" w:rsidRPr="003626AD" w14:paraId="6076D7AC" w14:textId="77777777" w:rsidTr="00DF69B1">
        <w:trPr>
          <w:trHeight w:val="374"/>
        </w:trPr>
        <w:tc>
          <w:tcPr>
            <w:tcW w:w="2618" w:type="dxa"/>
          </w:tcPr>
          <w:p w14:paraId="0C0F2E5E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i/>
                <w:lang w:val="de-DE"/>
              </w:rPr>
            </w:pPr>
            <w:r>
              <w:rPr>
                <w:rFonts w:ascii="Times New Roman" w:eastAsiaTheme="minorEastAsia" w:hAnsi="Times New Roman" w:cs="Times New Roman" w:hint="eastAsia"/>
                <w:i/>
                <w:lang w:eastAsia="zh-CN"/>
              </w:rPr>
              <w:t>Si</w:t>
            </w:r>
            <w:r>
              <w:rPr>
                <w:rFonts w:ascii="Times New Roman" w:eastAsiaTheme="minorEastAsia" w:hAnsi="Times New Roman" w:cs="Times New Roman"/>
                <w:i/>
                <w:lang w:val="de-DE" w:eastAsia="zh-CN"/>
              </w:rPr>
              <w:t>KCS28-R</w:t>
            </w:r>
          </w:p>
        </w:tc>
        <w:tc>
          <w:tcPr>
            <w:tcW w:w="6421" w:type="dxa"/>
          </w:tcPr>
          <w:p w14:paraId="63B5252D" w14:textId="77777777" w:rsidR="00DF69B1" w:rsidRDefault="00000000">
            <w:pPr>
              <w:pStyle w:val="MDPI42tablebody"/>
              <w:spacing w:line="360" w:lineRule="auto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5′- TCTAGAGCAATCTCTAGAGTCGACTAGGCGTCCATGCGCGCC-3′</w:t>
            </w:r>
          </w:p>
        </w:tc>
      </w:tr>
    </w:tbl>
    <w:p w14:paraId="61BB2D02" w14:textId="77777777" w:rsidR="00DF69B1" w:rsidRPr="003626AD" w:rsidRDefault="00DF69B1">
      <w:pPr>
        <w:rPr>
          <w:lang w:val="de-DE"/>
        </w:rPr>
      </w:pPr>
    </w:p>
    <w:sectPr w:rsidR="00DF69B1" w:rsidRPr="00362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9B1"/>
    <w:rsid w:val="003626AD"/>
    <w:rsid w:val="00DF69B1"/>
    <w:rsid w:val="00F75217"/>
    <w:rsid w:val="364A176F"/>
    <w:rsid w:val="628F72B2"/>
    <w:rsid w:val="78A2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23D33D-A618-42CD-876D-569AFBC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pPr>
      <w:widowControl/>
      <w:adjustRightInd w:val="0"/>
      <w:snapToGrid w:val="0"/>
      <w:spacing w:before="240" w:after="120" w:line="260" w:lineRule="atLeast"/>
      <w:ind w:left="425" w:right="425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paragraph" w:customStyle="1" w:styleId="MDPI42tablebody">
    <w:name w:val="MDPI_4.2_table_body"/>
    <w:qFormat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qFormat/>
    <w:pPr>
      <w:adjustRightInd w:val="0"/>
      <w:snapToGrid w:val="0"/>
      <w:spacing w:line="300" w:lineRule="exact"/>
      <w:jc w:val="center"/>
    </w:pPr>
    <w:rPr>
      <w:rFonts w:ascii="Times New Roman" w:hAnsi="Times New Roman" w:cs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Tech Science Press</cp:lastModifiedBy>
  <cp:revision>2</cp:revision>
  <dcterms:created xsi:type="dcterms:W3CDTF">2025-07-14T01:42:00Z</dcterms:created>
  <dcterms:modified xsi:type="dcterms:W3CDTF">2026-04-08T07:35:00Z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eyJoZGlkIjoiYTVmZDFjN2RlYzg0ODc3MDU0ZjAwYTkwYzlmZTM3NTAiLCJ1c2VySWQiOiIyMDY1ODk0ODMifQ==</vt:lpwstr>
  </property>
  <property fmtid="{D5CDD505-2E9C-101B-9397-08002B2CF9AE}" pid="4" name="ICV">
    <vt:lpwstr>C52F559713CD48E5907CE875065F994F_12</vt:lpwstr>
  </property>
</Properties>
</file>